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18" w:rsidRPr="00D726CF" w:rsidRDefault="00907B18" w:rsidP="00907B18">
      <w:pPr>
        <w:pStyle w:val="a5"/>
        <w:ind w:left="-372"/>
        <w:jc w:val="center"/>
        <w:outlineLvl w:val="0"/>
        <w:rPr>
          <w:szCs w:val="28"/>
        </w:rPr>
      </w:pPr>
      <w:r w:rsidRPr="00D726CF">
        <w:rPr>
          <w:b/>
          <w:szCs w:val="28"/>
        </w:rPr>
        <w:t>МИНИСТЕРСТВО ОБРАЗОВАНИЯ И НАУКИ РОССИЙСКОЙ ФЕДЕРАЦИИ</w:t>
      </w:r>
    </w:p>
    <w:p w:rsidR="00907B18" w:rsidRPr="00D726CF" w:rsidRDefault="00907B18" w:rsidP="00907B18">
      <w:pPr>
        <w:pStyle w:val="3"/>
        <w:spacing w:after="0"/>
        <w:ind w:left="-142"/>
        <w:jc w:val="center"/>
        <w:rPr>
          <w:b/>
          <w:bCs/>
          <w:sz w:val="28"/>
          <w:szCs w:val="28"/>
        </w:rPr>
      </w:pPr>
      <w:r w:rsidRPr="00D726CF">
        <w:rPr>
          <w:b/>
          <w:bCs/>
          <w:sz w:val="28"/>
          <w:szCs w:val="28"/>
        </w:rPr>
        <w:t xml:space="preserve">Институт технологий (филиал) федерального государственного бюджетного образовательного учреждения высшего образования </w:t>
      </w:r>
    </w:p>
    <w:p w:rsidR="00907B18" w:rsidRPr="00D726CF" w:rsidRDefault="00907B18" w:rsidP="00907B18">
      <w:pPr>
        <w:pStyle w:val="3"/>
        <w:spacing w:after="0"/>
        <w:ind w:left="-142"/>
        <w:jc w:val="center"/>
        <w:rPr>
          <w:b/>
          <w:bCs/>
          <w:sz w:val="28"/>
          <w:szCs w:val="28"/>
        </w:rPr>
      </w:pPr>
      <w:r w:rsidRPr="00D726CF">
        <w:rPr>
          <w:b/>
          <w:bCs/>
          <w:sz w:val="28"/>
          <w:szCs w:val="28"/>
        </w:rPr>
        <w:t xml:space="preserve">«Донской государственный технический университет» </w:t>
      </w:r>
    </w:p>
    <w:p w:rsidR="00907B18" w:rsidRPr="00D726CF" w:rsidRDefault="00907B18" w:rsidP="00907B18">
      <w:pPr>
        <w:pStyle w:val="3"/>
        <w:spacing w:after="0"/>
        <w:ind w:left="-142"/>
        <w:jc w:val="center"/>
        <w:rPr>
          <w:b/>
          <w:bCs/>
          <w:sz w:val="28"/>
          <w:szCs w:val="28"/>
        </w:rPr>
      </w:pPr>
      <w:r w:rsidRPr="00D726CF">
        <w:rPr>
          <w:b/>
          <w:bCs/>
          <w:sz w:val="28"/>
          <w:szCs w:val="28"/>
        </w:rPr>
        <w:t>в г. Волгодонске Ростовской области</w:t>
      </w:r>
    </w:p>
    <w:p w:rsidR="00907B18" w:rsidRPr="00D726CF" w:rsidRDefault="00907B18" w:rsidP="00907B18">
      <w:pPr>
        <w:jc w:val="center"/>
        <w:rPr>
          <w:b/>
          <w:bCs/>
          <w:sz w:val="28"/>
          <w:szCs w:val="28"/>
        </w:rPr>
      </w:pPr>
      <w:r w:rsidRPr="00D726CF">
        <w:rPr>
          <w:b/>
          <w:bCs/>
          <w:sz w:val="28"/>
          <w:szCs w:val="28"/>
        </w:rPr>
        <w:t>(Институт технологий (филиал) ДГТУ в г. Волгодонске)</w:t>
      </w:r>
    </w:p>
    <w:p w:rsidR="00907B18" w:rsidRPr="00D726CF" w:rsidRDefault="00907B18" w:rsidP="00907B18">
      <w:pPr>
        <w:pStyle w:val="1"/>
      </w:pPr>
    </w:p>
    <w:p w:rsidR="00907B18" w:rsidRPr="00D726CF" w:rsidRDefault="00907B18" w:rsidP="00907B18">
      <w:pPr>
        <w:jc w:val="center"/>
        <w:rPr>
          <w:sz w:val="28"/>
          <w:szCs w:val="28"/>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Default="00907B18" w:rsidP="00907B18">
      <w:pPr>
        <w:jc w:val="center"/>
        <w:rPr>
          <w:sz w:val="52"/>
          <w:szCs w:val="52"/>
        </w:rPr>
      </w:pPr>
    </w:p>
    <w:p w:rsidR="00907B18"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sz w:val="52"/>
          <w:szCs w:val="52"/>
        </w:rPr>
      </w:pPr>
    </w:p>
    <w:p w:rsidR="00907B18" w:rsidRPr="00D726CF" w:rsidRDefault="00907B18" w:rsidP="00907B18">
      <w:pPr>
        <w:jc w:val="center"/>
        <w:rPr>
          <w:b/>
          <w:sz w:val="32"/>
          <w:szCs w:val="32"/>
        </w:rPr>
      </w:pPr>
      <w:r>
        <w:rPr>
          <w:b/>
          <w:sz w:val="32"/>
          <w:szCs w:val="32"/>
        </w:rPr>
        <w:t>Методические указания для самостоятельной работы</w:t>
      </w:r>
    </w:p>
    <w:p w:rsidR="00907B18" w:rsidRPr="00D726CF" w:rsidRDefault="00907B18" w:rsidP="00907B18">
      <w:pPr>
        <w:jc w:val="center"/>
        <w:rPr>
          <w:b/>
          <w:sz w:val="32"/>
          <w:szCs w:val="32"/>
        </w:rPr>
      </w:pPr>
      <w:r w:rsidRPr="00D726CF">
        <w:rPr>
          <w:b/>
          <w:sz w:val="32"/>
          <w:szCs w:val="32"/>
        </w:rPr>
        <w:t xml:space="preserve"> </w:t>
      </w:r>
    </w:p>
    <w:p w:rsidR="00907B18" w:rsidRPr="00D726CF" w:rsidRDefault="00907B18" w:rsidP="00907B18">
      <w:pPr>
        <w:jc w:val="center"/>
        <w:rPr>
          <w:sz w:val="40"/>
          <w:szCs w:val="40"/>
        </w:rPr>
      </w:pPr>
      <w:r w:rsidRPr="00D726CF">
        <w:rPr>
          <w:sz w:val="40"/>
          <w:szCs w:val="40"/>
        </w:rPr>
        <w:t>по дисциплине «</w:t>
      </w:r>
      <w:r>
        <w:rPr>
          <w:sz w:val="40"/>
          <w:szCs w:val="40"/>
        </w:rPr>
        <w:t>Диагностика и экономический анализ финансово-хозяйственной деятельности</w:t>
      </w:r>
      <w:r w:rsidR="0022171E">
        <w:rPr>
          <w:sz w:val="40"/>
          <w:szCs w:val="40"/>
        </w:rPr>
        <w:t xml:space="preserve"> организации</w:t>
      </w:r>
      <w:r w:rsidRPr="00D726CF">
        <w:rPr>
          <w:sz w:val="40"/>
          <w:szCs w:val="40"/>
        </w:rPr>
        <w:t>»</w:t>
      </w:r>
    </w:p>
    <w:p w:rsidR="00907B18" w:rsidRPr="00D726CF" w:rsidRDefault="00907B18" w:rsidP="00907B18">
      <w:pPr>
        <w:jc w:val="center"/>
        <w:rPr>
          <w:sz w:val="32"/>
          <w:szCs w:val="32"/>
        </w:rPr>
      </w:pPr>
    </w:p>
    <w:p w:rsidR="0022171E" w:rsidRDefault="00907B18" w:rsidP="00907B18">
      <w:pPr>
        <w:jc w:val="center"/>
        <w:rPr>
          <w:sz w:val="32"/>
          <w:szCs w:val="32"/>
        </w:rPr>
      </w:pPr>
      <w:r w:rsidRPr="00D726CF">
        <w:rPr>
          <w:sz w:val="32"/>
          <w:szCs w:val="32"/>
        </w:rPr>
        <w:t>для студентов направления 38.03.01 «Экономика»</w:t>
      </w:r>
      <w:r w:rsidR="0022171E">
        <w:rPr>
          <w:sz w:val="32"/>
          <w:szCs w:val="32"/>
        </w:rPr>
        <w:t xml:space="preserve">, </w:t>
      </w:r>
    </w:p>
    <w:p w:rsidR="00907B18" w:rsidRPr="00D726CF" w:rsidRDefault="0022171E" w:rsidP="00907B18">
      <w:pPr>
        <w:jc w:val="center"/>
        <w:rPr>
          <w:sz w:val="32"/>
          <w:szCs w:val="32"/>
        </w:rPr>
      </w:pPr>
      <w:r>
        <w:rPr>
          <w:sz w:val="32"/>
          <w:szCs w:val="32"/>
        </w:rPr>
        <w:t>38.03.02 «Менеджмент»</w:t>
      </w: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0"/>
          <w:szCs w:val="40"/>
        </w:rPr>
      </w:pPr>
      <w:r w:rsidRPr="00D726CF">
        <w:rPr>
          <w:sz w:val="40"/>
          <w:szCs w:val="40"/>
        </w:rPr>
        <w:t xml:space="preserve">Составитель – </w:t>
      </w:r>
      <w:r w:rsidR="00794386">
        <w:rPr>
          <w:sz w:val="40"/>
          <w:szCs w:val="40"/>
        </w:rPr>
        <w:t xml:space="preserve">ст. преподаватель И.С. Емельяненко </w:t>
      </w:r>
      <w:bookmarkStart w:id="0" w:name="_GoBack"/>
      <w:bookmarkEnd w:id="0"/>
    </w:p>
    <w:p w:rsidR="00907B18" w:rsidRPr="00D726CF" w:rsidRDefault="00907B18" w:rsidP="00907B18">
      <w:pPr>
        <w:jc w:val="center"/>
        <w:rPr>
          <w:sz w:val="36"/>
          <w:szCs w:val="36"/>
        </w:rPr>
      </w:pPr>
    </w:p>
    <w:p w:rsidR="00907B18" w:rsidRPr="00D726CF" w:rsidRDefault="00907B18" w:rsidP="00907B18">
      <w:pPr>
        <w:jc w:val="center"/>
        <w:rPr>
          <w:sz w:val="40"/>
          <w:szCs w:val="40"/>
        </w:rPr>
      </w:pPr>
    </w:p>
    <w:p w:rsidR="00907B18" w:rsidRPr="00D726CF" w:rsidRDefault="00907B18" w:rsidP="00907B18">
      <w:pPr>
        <w:jc w:val="center"/>
        <w:rPr>
          <w:sz w:val="40"/>
          <w:szCs w:val="40"/>
        </w:rPr>
      </w:pPr>
    </w:p>
    <w:p w:rsidR="00907B18" w:rsidRDefault="0022171E" w:rsidP="00907B18">
      <w:pPr>
        <w:jc w:val="center"/>
        <w:rPr>
          <w:sz w:val="40"/>
          <w:szCs w:val="40"/>
        </w:rPr>
      </w:pPr>
      <w:r>
        <w:rPr>
          <w:sz w:val="40"/>
          <w:szCs w:val="40"/>
        </w:rPr>
        <w:t>202</w:t>
      </w:r>
      <w:r w:rsidR="00794386">
        <w:rPr>
          <w:sz w:val="40"/>
          <w:szCs w:val="40"/>
        </w:rPr>
        <w:t xml:space="preserve">3 </w:t>
      </w:r>
      <w:r w:rsidR="00907B18" w:rsidRPr="00D726CF">
        <w:rPr>
          <w:sz w:val="40"/>
          <w:szCs w:val="40"/>
        </w:rPr>
        <w:t>г.</w:t>
      </w:r>
    </w:p>
    <w:p w:rsidR="0022171E" w:rsidRPr="00D726CF" w:rsidRDefault="0022171E" w:rsidP="00907B18">
      <w:pPr>
        <w:jc w:val="center"/>
        <w:rPr>
          <w:sz w:val="40"/>
          <w:szCs w:val="40"/>
        </w:rPr>
      </w:pPr>
    </w:p>
    <w:p w:rsidR="00796870" w:rsidRPr="00907B18" w:rsidRDefault="00796870" w:rsidP="00796870">
      <w:pPr>
        <w:widowControl w:val="0"/>
        <w:tabs>
          <w:tab w:val="left" w:pos="1016"/>
        </w:tabs>
        <w:spacing w:line="274" w:lineRule="exact"/>
        <w:ind w:left="740"/>
        <w:jc w:val="both"/>
        <w:rPr>
          <w:b/>
        </w:rPr>
      </w:pPr>
      <w:r w:rsidRPr="00907B18">
        <w:rPr>
          <w:rStyle w:val="9"/>
          <w:b/>
          <w:sz w:val="24"/>
          <w:szCs w:val="24"/>
        </w:rPr>
        <w:t>Цели и задачи дисциплины</w:t>
      </w:r>
    </w:p>
    <w:p w:rsidR="00796870" w:rsidRDefault="00796870" w:rsidP="00796870">
      <w:pPr>
        <w:widowControl w:val="0"/>
        <w:ind w:firstLine="720"/>
        <w:jc w:val="both"/>
      </w:pPr>
    </w:p>
    <w:p w:rsidR="00796870" w:rsidRDefault="00796870" w:rsidP="00796870">
      <w:pPr>
        <w:widowControl w:val="0"/>
        <w:ind w:firstLine="720"/>
        <w:jc w:val="both"/>
      </w:pPr>
      <w:r>
        <w:t>Целями дисциплины «Диагностика и экономический анализ финансово-хозяйственной деятельности</w:t>
      </w:r>
      <w:r w:rsidR="0022171E">
        <w:t xml:space="preserve"> организации</w:t>
      </w:r>
      <w:r>
        <w:t xml:space="preserve">» при подготовке будущего специалиста в области экономики являются: </w:t>
      </w:r>
    </w:p>
    <w:p w:rsidR="00796870" w:rsidRDefault="00796870" w:rsidP="00796870">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796870" w:rsidRDefault="00796870" w:rsidP="00796870">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796870" w:rsidRDefault="00796870" w:rsidP="00796870">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796870" w:rsidRDefault="00796870" w:rsidP="00796870">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796870" w:rsidRDefault="00796870" w:rsidP="00796870">
      <w:pPr>
        <w:widowControl w:val="0"/>
        <w:ind w:firstLine="720"/>
        <w:jc w:val="both"/>
      </w:pPr>
      <w:r>
        <w:t>Основные задачи дисциплины «Диагностика и экономический анализ финансово-хозяйственной деятельности</w:t>
      </w:r>
      <w:r w:rsidR="0022171E">
        <w:t xml:space="preserve"> организации</w:t>
      </w:r>
      <w:r>
        <w:t>»:</w:t>
      </w:r>
    </w:p>
    <w:p w:rsidR="00796870" w:rsidRPr="005C7481" w:rsidRDefault="00796870" w:rsidP="00796870">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796870" w:rsidRPr="005C7481" w:rsidRDefault="00796870" w:rsidP="00796870">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796870" w:rsidRPr="005C7481" w:rsidRDefault="00796870" w:rsidP="00796870">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796870" w:rsidRPr="005C7481" w:rsidRDefault="00796870" w:rsidP="00796870">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796870" w:rsidRPr="005C7481" w:rsidRDefault="00796870" w:rsidP="00796870">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796870" w:rsidRPr="005C7481" w:rsidRDefault="00796870" w:rsidP="00796870">
      <w:pPr>
        <w:ind w:firstLine="567"/>
      </w:pPr>
    </w:p>
    <w:p w:rsidR="00796870" w:rsidRPr="00907B18" w:rsidRDefault="00796870" w:rsidP="00796870">
      <w:pPr>
        <w:widowControl w:val="0"/>
        <w:tabs>
          <w:tab w:val="left" w:pos="1029"/>
        </w:tabs>
        <w:spacing w:line="283" w:lineRule="exact"/>
        <w:ind w:right="40" w:firstLine="740"/>
        <w:jc w:val="both"/>
        <w:rPr>
          <w:b/>
        </w:rPr>
      </w:pPr>
      <w:proofErr w:type="gramStart"/>
      <w:r w:rsidRPr="00907B18">
        <w:rPr>
          <w:rStyle w:val="9"/>
          <w:b/>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796870" w:rsidRDefault="00796870" w:rsidP="00796870">
      <w:pPr>
        <w:pStyle w:val="a3"/>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796870" w:rsidRPr="006972DE" w:rsidRDefault="00796870" w:rsidP="00796870">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796870" w:rsidRDefault="00796870" w:rsidP="00796870">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796870" w:rsidRDefault="00796870" w:rsidP="00796870">
      <w:pPr>
        <w:widowControl w:val="0"/>
        <w:ind w:firstLine="720"/>
        <w:jc w:val="both"/>
      </w:pPr>
    </w:p>
    <w:p w:rsidR="00145876" w:rsidRDefault="00145876"/>
    <w:p w:rsidR="00796870" w:rsidRPr="00796870" w:rsidRDefault="00796870" w:rsidP="00796870">
      <w:pPr>
        <w:pStyle w:val="a3"/>
        <w:spacing w:before="0" w:beforeAutospacing="0" w:after="0" w:afterAutospacing="0"/>
        <w:ind w:firstLine="708"/>
        <w:jc w:val="both"/>
        <w:rPr>
          <w:b/>
        </w:rPr>
      </w:pPr>
      <w:r w:rsidRPr="00796870">
        <w:rPr>
          <w:b/>
        </w:rPr>
        <w:t>Тема: Научные основы диагностики и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обеспечение финансово-экономического анализа. Связь анализа и контроля.</w:t>
      </w:r>
    </w:p>
    <w:p w:rsidR="00796870" w:rsidRDefault="00796870" w:rsidP="00796870">
      <w:pPr>
        <w:pStyle w:val="a3"/>
        <w:spacing w:before="0" w:beforeAutospacing="0" w:after="0" w:afterAutospacing="0"/>
        <w:ind w:firstLine="708"/>
        <w:jc w:val="both"/>
      </w:pPr>
    </w:p>
    <w:p w:rsidR="00796870" w:rsidRPr="00796870" w:rsidRDefault="00796870" w:rsidP="00796870">
      <w:pPr>
        <w:pStyle w:val="a3"/>
        <w:spacing w:before="0" w:beforeAutospacing="0" w:after="0" w:afterAutospacing="0"/>
        <w:ind w:firstLine="708"/>
        <w:jc w:val="both"/>
        <w:rPr>
          <w:b/>
        </w:rPr>
      </w:pPr>
      <w:r w:rsidRPr="00796870">
        <w:rPr>
          <w:b/>
        </w:rPr>
        <w:t>Тема: Метод и методика экономического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индексный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p w:rsidR="00796870" w:rsidRDefault="00796870"/>
    <w:p w:rsidR="00796870" w:rsidRPr="00796870" w:rsidRDefault="00796870" w:rsidP="00796870">
      <w:pPr>
        <w:pStyle w:val="a3"/>
        <w:spacing w:before="0" w:beforeAutospacing="0" w:after="0" w:afterAutospacing="0"/>
        <w:ind w:firstLine="708"/>
        <w:jc w:val="both"/>
        <w:rPr>
          <w:b/>
        </w:rPr>
      </w:pPr>
      <w:r w:rsidRPr="00796870">
        <w:rPr>
          <w:b/>
        </w:rPr>
        <w:t>Тема</w:t>
      </w:r>
      <w:r>
        <w:rPr>
          <w:b/>
        </w:rPr>
        <w:t>:</w:t>
      </w:r>
      <w:r w:rsidRPr="00796870">
        <w:rPr>
          <w:b/>
        </w:rPr>
        <w:t xml:space="preserve"> Анализ производства и реализации продукции</w:t>
      </w:r>
    </w:p>
    <w:p w:rsidR="00796870" w:rsidRDefault="00796870" w:rsidP="00796870">
      <w:pPr>
        <w:pStyle w:val="a3"/>
        <w:spacing w:before="0" w:beforeAutospacing="0" w:after="0" w:afterAutospacing="0"/>
        <w:ind w:firstLine="708"/>
        <w:jc w:val="both"/>
      </w:pPr>
      <w:r w:rsidRPr="00625C0D">
        <w:t>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продукции. Анализ качества продукции. Анализ кон</w:t>
      </w:r>
      <w:r>
        <w:t>курентоспособности продук</w:t>
      </w:r>
      <w:r w:rsidRPr="00625C0D">
        <w:t>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p w:rsidR="00796870" w:rsidRDefault="00796870"/>
    <w:p w:rsidR="00796870" w:rsidRPr="00796870" w:rsidRDefault="00796870" w:rsidP="00796870">
      <w:pPr>
        <w:pStyle w:val="a3"/>
        <w:spacing w:before="0" w:beforeAutospacing="0" w:after="0" w:afterAutospacing="0"/>
        <w:ind w:firstLine="708"/>
        <w:rPr>
          <w:b/>
        </w:rPr>
      </w:pPr>
      <w:r w:rsidRPr="00796870">
        <w:rPr>
          <w:b/>
        </w:rPr>
        <w:t>Тема</w:t>
      </w:r>
      <w:r>
        <w:rPr>
          <w:b/>
        </w:rPr>
        <w:t>:</w:t>
      </w:r>
      <w:r w:rsidRPr="00796870">
        <w:rPr>
          <w:b/>
        </w:rPr>
        <w:t xml:space="preserve"> Анализ использования основных производственных фондов</w:t>
      </w:r>
    </w:p>
    <w:p w:rsidR="00796870" w:rsidRDefault="00796870" w:rsidP="00796870">
      <w:pPr>
        <w:pStyle w:val="a3"/>
        <w:spacing w:before="0" w:beforeAutospacing="0" w:after="0" w:afterAutospacing="0"/>
        <w:ind w:firstLine="708"/>
        <w:jc w:val="both"/>
      </w:pPr>
      <w:r w:rsidRPr="00625C0D">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основными средствами производства, движения основных фондов, их технического состояния. Анализ эффективности использования основных производственных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t>фондорентабельности</w:t>
      </w:r>
      <w:proofErr w:type="spellEnd"/>
      <w:r w:rsidRPr="00625C0D">
        <w:t>.</w:t>
      </w:r>
    </w:p>
    <w:p w:rsidR="00796870" w:rsidRDefault="00796870"/>
    <w:p w:rsidR="00796870" w:rsidRPr="00796870" w:rsidRDefault="00796870" w:rsidP="00796870">
      <w:pPr>
        <w:pStyle w:val="a3"/>
        <w:spacing w:before="0" w:beforeAutospacing="0" w:after="0" w:afterAutospacing="0"/>
        <w:ind w:firstLine="708"/>
        <w:rPr>
          <w:b/>
          <w:bCs/>
        </w:rPr>
      </w:pPr>
      <w:r w:rsidRPr="00796870">
        <w:rPr>
          <w:b/>
          <w:bCs/>
        </w:rPr>
        <w:t>Тема</w:t>
      </w:r>
      <w:r>
        <w:rPr>
          <w:b/>
          <w:bCs/>
        </w:rPr>
        <w:t>:</w:t>
      </w:r>
      <w:r w:rsidRPr="00796870">
        <w:rPr>
          <w:b/>
          <w:bCs/>
        </w:rPr>
        <w:t xml:space="preserve"> Анализ использования трудовых ресурсов предприятия</w:t>
      </w:r>
    </w:p>
    <w:p w:rsidR="00796870" w:rsidRDefault="00796870" w:rsidP="00796870">
      <w:pPr>
        <w:ind w:firstLine="708"/>
        <w:jc w:val="both"/>
      </w:pPr>
      <w:r w:rsidRPr="007D7BB9">
        <w:t>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w:t>
      </w:r>
      <w:r>
        <w:t>его времени. Анализ производи</w:t>
      </w:r>
      <w:r w:rsidRPr="007D7BB9">
        <w:t>тельности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p w:rsidR="00796870" w:rsidRDefault="00796870" w:rsidP="00796870">
      <w:pPr>
        <w:jc w:val="both"/>
      </w:pPr>
    </w:p>
    <w:p w:rsidR="00907B18" w:rsidRDefault="00907B18" w:rsidP="00796870">
      <w:pPr>
        <w:ind w:firstLine="708"/>
        <w:jc w:val="both"/>
        <w:rPr>
          <w:b/>
          <w:bCs/>
        </w:rPr>
      </w:pPr>
    </w:p>
    <w:p w:rsidR="00796870" w:rsidRPr="00796870" w:rsidRDefault="00796870" w:rsidP="00796870">
      <w:pPr>
        <w:ind w:firstLine="708"/>
        <w:jc w:val="both"/>
        <w:rPr>
          <w:b/>
          <w:bCs/>
        </w:rPr>
      </w:pPr>
      <w:r w:rsidRPr="00796870">
        <w:rPr>
          <w:b/>
          <w:bCs/>
        </w:rPr>
        <w:t>Тема: Анализ использования материальных ресурсов предприятия</w:t>
      </w:r>
    </w:p>
    <w:p w:rsidR="00796870" w:rsidRDefault="00796870" w:rsidP="00796870">
      <w:pPr>
        <w:ind w:firstLine="708"/>
        <w:jc w:val="both"/>
      </w:pPr>
      <w:r w:rsidRPr="007D7BB9">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t>материалоотдачи</w:t>
      </w:r>
      <w:proofErr w:type="spellEnd"/>
      <w:r w:rsidRPr="007D7BB9">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и управление себестоимостью продукции</w:t>
      </w:r>
    </w:p>
    <w:p w:rsidR="00796870" w:rsidRDefault="00796870" w:rsidP="00796870">
      <w:pPr>
        <w:ind w:firstLine="708"/>
        <w:jc w:val="both"/>
      </w:pPr>
      <w:r w:rsidRPr="007D7BB9">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t>определения резервов снижения себестоимости продукции</w:t>
      </w:r>
      <w:proofErr w:type="gramEnd"/>
      <w:r w:rsidRPr="007D7BB9">
        <w:t>. Определение резервов снижения себестоимости на основе выбора оптимального варианта управленческого решения.</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прибыли и рентабельности</w:t>
      </w:r>
    </w:p>
    <w:p w:rsidR="00796870" w:rsidRPr="007D7BB9" w:rsidRDefault="00796870" w:rsidP="00796870">
      <w:pPr>
        <w:pStyle w:val="Default"/>
        <w:ind w:firstLine="708"/>
        <w:jc w:val="both"/>
      </w:pPr>
      <w:r w:rsidRPr="007D7BB9">
        <w:t xml:space="preserve">Задачи, основные направления и информационное обеспечение анализа </w:t>
      </w:r>
      <w:proofErr w:type="gramStart"/>
      <w:r w:rsidRPr="007D7BB9">
        <w:t>фи-</w:t>
      </w:r>
      <w:proofErr w:type="spellStart"/>
      <w:r w:rsidRPr="007D7BB9">
        <w:t>нансовых</w:t>
      </w:r>
      <w:proofErr w:type="spellEnd"/>
      <w:proofErr w:type="gramEnd"/>
      <w:r w:rsidRPr="007D7BB9">
        <w:t xml:space="preserve">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796870" w:rsidRDefault="00796870" w:rsidP="00796870">
      <w:pPr>
        <w:ind w:firstLine="708"/>
        <w:jc w:val="both"/>
      </w:pPr>
    </w:p>
    <w:p w:rsidR="00796870" w:rsidRPr="00796870" w:rsidRDefault="00796870" w:rsidP="00796870">
      <w:pPr>
        <w:ind w:firstLine="708"/>
        <w:jc w:val="both"/>
        <w:rPr>
          <w:b/>
        </w:rPr>
      </w:pPr>
      <w:r w:rsidRPr="00796870">
        <w:rPr>
          <w:b/>
          <w:bCs/>
        </w:rPr>
        <w:t>Тема: Анализ финансового состояния предприятия</w:t>
      </w:r>
    </w:p>
    <w:p w:rsidR="00796870" w:rsidRDefault="00F93A0A" w:rsidP="00796870">
      <w:pPr>
        <w:ind w:firstLine="708"/>
        <w:jc w:val="both"/>
      </w:pPr>
      <w:r w:rsidRPr="007D7BB9">
        <w:t xml:space="preserve">Задачи, основные направления и задачи анализа финансового состояния </w:t>
      </w:r>
      <w:proofErr w:type="gramStart"/>
      <w:r w:rsidRPr="007D7BB9">
        <w:t>пред-приятия</w:t>
      </w:r>
      <w:proofErr w:type="gramEnd"/>
      <w:r w:rsidRPr="007D7BB9">
        <w:t>.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p w:rsidR="00F93A0A" w:rsidRDefault="00F93A0A" w:rsidP="00796870">
      <w:pPr>
        <w:ind w:firstLine="708"/>
        <w:jc w:val="both"/>
      </w:pPr>
    </w:p>
    <w:p w:rsidR="00F93A0A" w:rsidRPr="00F93A0A" w:rsidRDefault="00F93A0A" w:rsidP="00F93A0A">
      <w:pPr>
        <w:pStyle w:val="a3"/>
        <w:spacing w:before="0" w:beforeAutospacing="0" w:after="0" w:afterAutospacing="0"/>
        <w:ind w:firstLine="708"/>
        <w:rPr>
          <w:b/>
          <w:bCs/>
        </w:rPr>
      </w:pPr>
      <w:r w:rsidRPr="00F93A0A">
        <w:rPr>
          <w:b/>
          <w:bCs/>
        </w:rPr>
        <w:t>Тема: Анализ деловой активности предприятия</w:t>
      </w:r>
    </w:p>
    <w:p w:rsidR="00F93A0A" w:rsidRPr="00A57973" w:rsidRDefault="00F93A0A" w:rsidP="00F93A0A">
      <w:pPr>
        <w:ind w:firstLine="708"/>
        <w:jc w:val="both"/>
        <w:rPr>
          <w:bCs/>
        </w:rPr>
      </w:pPr>
      <w:r>
        <w:rPr>
          <w:bCs/>
        </w:rPr>
        <w:t>А</w:t>
      </w:r>
      <w:r w:rsidRPr="00A57973">
        <w:rPr>
          <w:bCs/>
        </w:rPr>
        <w:t>нализ результатов и эффективности текущей основной производственной деятельности предприятия.</w:t>
      </w:r>
      <w:r>
        <w:rPr>
          <w:bCs/>
        </w:rPr>
        <w:t xml:space="preserve"> </w:t>
      </w:r>
      <w:r w:rsidRPr="00A57973">
        <w:rPr>
          <w:bCs/>
        </w:rPr>
        <w:t>Оценка деловой активности на качественном уровне. К показателям, характеризующим деловую активность, относятся коэффициенты оборачиваемости и рентабельности. Оборачиваемость в оборотах. Оборачиваемость в днях.</w:t>
      </w:r>
    </w:p>
    <w:p w:rsidR="00F93A0A" w:rsidRDefault="00F93A0A" w:rsidP="00F93A0A">
      <w:pPr>
        <w:pStyle w:val="Default"/>
        <w:jc w:val="both"/>
        <w:rPr>
          <w:bCs/>
          <w:sz w:val="28"/>
          <w:szCs w:val="28"/>
        </w:rPr>
      </w:pPr>
    </w:p>
    <w:p w:rsidR="00C7304B" w:rsidRPr="00C7304B" w:rsidRDefault="00C7304B" w:rsidP="00C7304B">
      <w:pPr>
        <w:autoSpaceDE w:val="0"/>
        <w:autoSpaceDN w:val="0"/>
        <w:adjustRightInd w:val="0"/>
        <w:ind w:left="-540"/>
        <w:jc w:val="center"/>
        <w:rPr>
          <w:b/>
        </w:rPr>
      </w:pPr>
      <w:r w:rsidRPr="00C7304B">
        <w:rPr>
          <w:rFonts w:ascii="Times New Roman CYR" w:hAnsi="Times New Roman CYR" w:cs="Times New Roman CYR"/>
          <w:b/>
          <w:bCs/>
        </w:rPr>
        <w:t>Вопросы к экзамену по дисциплине «</w:t>
      </w:r>
      <w:r w:rsidRPr="00C7304B">
        <w:rPr>
          <w:b/>
        </w:rPr>
        <w:t xml:space="preserve">Диагностика и экономический анализ </w:t>
      </w:r>
    </w:p>
    <w:p w:rsidR="00C7304B" w:rsidRPr="00C7304B" w:rsidRDefault="00C7304B" w:rsidP="00C7304B">
      <w:pPr>
        <w:autoSpaceDE w:val="0"/>
        <w:autoSpaceDN w:val="0"/>
        <w:adjustRightInd w:val="0"/>
        <w:ind w:left="-540"/>
        <w:jc w:val="center"/>
        <w:rPr>
          <w:rFonts w:ascii="Times New Roman CYR" w:hAnsi="Times New Roman CYR" w:cs="Times New Roman CYR"/>
          <w:b/>
          <w:bCs/>
        </w:rPr>
      </w:pPr>
      <w:r w:rsidRPr="00C7304B">
        <w:rPr>
          <w:b/>
        </w:rPr>
        <w:t>финансово-хозяйственной деятельности</w:t>
      </w:r>
      <w:r w:rsidRPr="00C7304B">
        <w:rPr>
          <w:rFonts w:ascii="Times New Roman CYR" w:hAnsi="Times New Roman CYR" w:cs="Times New Roman CYR"/>
          <w:b/>
          <w:bCs/>
        </w:rPr>
        <w:t>»</w:t>
      </w:r>
    </w:p>
    <w:p w:rsidR="00C7304B" w:rsidRDefault="00C7304B" w:rsidP="00C7304B">
      <w:pPr>
        <w:autoSpaceDE w:val="0"/>
        <w:autoSpaceDN w:val="0"/>
        <w:adjustRightInd w:val="0"/>
        <w:ind w:left="-540"/>
        <w:jc w:val="center"/>
        <w:rPr>
          <w:rFonts w:ascii="Times New Roman CYR" w:hAnsi="Times New Roman CYR" w:cs="Times New Roman CYR"/>
          <w:b/>
          <w:bCs/>
        </w:rPr>
      </w:pPr>
    </w:p>
    <w:p w:rsidR="00C7304B" w:rsidRDefault="00C7304B" w:rsidP="00C7304B">
      <w:pPr>
        <w:jc w:val="both"/>
      </w:pPr>
      <w:r>
        <w:t>1. анализ финансово-хозяйственной деятельности: понятие, содержание, задачи</w:t>
      </w:r>
    </w:p>
    <w:p w:rsidR="00C7304B" w:rsidRDefault="00C7304B" w:rsidP="00C7304B">
      <w:pPr>
        <w:jc w:val="both"/>
      </w:pPr>
      <w:r>
        <w:t xml:space="preserve">2. принципы анализа финансово-хозяйственной деятельности </w:t>
      </w:r>
    </w:p>
    <w:p w:rsidR="00C7304B" w:rsidRDefault="00C7304B" w:rsidP="00C7304B">
      <w:pPr>
        <w:jc w:val="both"/>
      </w:pPr>
      <w:r>
        <w:t>3. классификация видов экономического анализа</w:t>
      </w:r>
    </w:p>
    <w:p w:rsidR="00C7304B" w:rsidRDefault="00C7304B" w:rsidP="00C7304B">
      <w:pPr>
        <w:jc w:val="both"/>
      </w:pPr>
      <w:r>
        <w:lastRenderedPageBreak/>
        <w:t>4. характеристика внутреннего и внешнего анализа финансово-хозяйственной деятельности предприятия (ФХД)</w:t>
      </w:r>
    </w:p>
    <w:p w:rsidR="00C7304B" w:rsidRDefault="00C7304B" w:rsidP="00C7304B">
      <w:pPr>
        <w:jc w:val="both"/>
      </w:pPr>
      <w:r>
        <w:t>5. характеристика методов экономического анализа ФХД</w:t>
      </w:r>
    </w:p>
    <w:p w:rsidR="00C7304B" w:rsidRDefault="00C7304B" w:rsidP="00C7304B">
      <w:pPr>
        <w:jc w:val="both"/>
      </w:pPr>
      <w:r>
        <w:t>6. с</w:t>
      </w:r>
      <w:r w:rsidRPr="00F129A9">
        <w:t>равнительный, балансовый, графический методы экономического анализа</w:t>
      </w:r>
      <w:r>
        <w:t xml:space="preserve"> ФХД</w:t>
      </w:r>
    </w:p>
    <w:p w:rsidR="00C7304B" w:rsidRDefault="00C7304B" w:rsidP="00C7304B">
      <w:pPr>
        <w:jc w:val="both"/>
      </w:pPr>
      <w:r>
        <w:t>7. характеристика методики экономического анализа ФХД</w:t>
      </w:r>
    </w:p>
    <w:p w:rsidR="00C7304B" w:rsidRDefault="00C7304B" w:rsidP="00C7304B">
      <w:pPr>
        <w:jc w:val="both"/>
      </w:pPr>
      <w:r>
        <w:t>8. информационное обеспечение экономического анализа ФХД</w:t>
      </w:r>
    </w:p>
    <w:p w:rsidR="00C7304B" w:rsidRDefault="00C7304B" w:rsidP="00C7304B">
      <w:pPr>
        <w:jc w:val="both"/>
      </w:pPr>
      <w:r>
        <w:t xml:space="preserve">9. требования к </w:t>
      </w:r>
      <w:proofErr w:type="gramStart"/>
      <w:r>
        <w:t>информации</w:t>
      </w:r>
      <w:proofErr w:type="gramEnd"/>
      <w:r>
        <w:t xml:space="preserve"> предоставляемой к анализу ФХД</w:t>
      </w:r>
    </w:p>
    <w:p w:rsidR="00C7304B" w:rsidRDefault="00C7304B" w:rsidP="00C7304B">
      <w:pPr>
        <w:jc w:val="both"/>
      </w:pPr>
      <w:r>
        <w:t xml:space="preserve">10. блок-схема проведения диагностики и экономического анализа ФХД </w:t>
      </w:r>
    </w:p>
    <w:p w:rsidR="00C7304B" w:rsidRDefault="00C7304B" w:rsidP="00C7304B">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C7304B" w:rsidRDefault="00C7304B" w:rsidP="00C7304B">
      <w:pPr>
        <w:jc w:val="both"/>
      </w:pPr>
      <w:r>
        <w:t>12. а</w:t>
      </w:r>
      <w:r w:rsidRPr="00625C0D">
        <w:t>нализ динамики и выполнения плана производства и реализации продукции</w:t>
      </w:r>
    </w:p>
    <w:p w:rsidR="00C7304B" w:rsidRDefault="00C7304B" w:rsidP="00C7304B">
      <w:pPr>
        <w:jc w:val="both"/>
      </w:pPr>
      <w:r>
        <w:t>13. а</w:t>
      </w:r>
      <w:r w:rsidRPr="00625C0D">
        <w:t>нализ ассортимента и структуры продукции</w:t>
      </w:r>
    </w:p>
    <w:p w:rsidR="00C7304B" w:rsidRDefault="00C7304B" w:rsidP="00C7304B">
      <w:pPr>
        <w:jc w:val="both"/>
      </w:pPr>
      <w:r>
        <w:t>14. а</w:t>
      </w:r>
      <w:r w:rsidRPr="00625C0D">
        <w:t xml:space="preserve">нализ качества </w:t>
      </w:r>
      <w:r>
        <w:t>и</w:t>
      </w:r>
      <w:r w:rsidRPr="00625C0D">
        <w:t xml:space="preserve"> конкурентоспособности продукции</w:t>
      </w:r>
    </w:p>
    <w:p w:rsidR="00C7304B" w:rsidRDefault="00C7304B" w:rsidP="00C7304B">
      <w:pPr>
        <w:jc w:val="both"/>
      </w:pPr>
      <w:r>
        <w:t>15. а</w:t>
      </w:r>
      <w:r w:rsidRPr="00625C0D">
        <w:t>нализ ритмичности работы предприятия</w:t>
      </w:r>
    </w:p>
    <w:p w:rsidR="00C7304B" w:rsidRDefault="00C7304B" w:rsidP="00C7304B">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C7304B" w:rsidRDefault="00C7304B" w:rsidP="00C7304B">
      <w:pPr>
        <w:jc w:val="both"/>
      </w:pPr>
      <w:r>
        <w:t>17. а</w:t>
      </w:r>
      <w:r w:rsidRPr="00625C0D">
        <w:t>нализ обеспеченности предприятия основными средствами производства</w:t>
      </w:r>
    </w:p>
    <w:p w:rsidR="00C7304B" w:rsidRDefault="00C7304B" w:rsidP="00C7304B">
      <w:pPr>
        <w:jc w:val="both"/>
      </w:pPr>
      <w:r>
        <w:t>18. анализ</w:t>
      </w:r>
      <w:r w:rsidRPr="00625C0D">
        <w:t xml:space="preserve"> движения основных фондов, их технического состояния</w:t>
      </w:r>
    </w:p>
    <w:p w:rsidR="00C7304B" w:rsidRDefault="00C7304B" w:rsidP="00C7304B">
      <w:pPr>
        <w:jc w:val="both"/>
      </w:pPr>
      <w:r>
        <w:t>19. а</w:t>
      </w:r>
      <w:r w:rsidRPr="00625C0D">
        <w:t>нализ эффективности использования основных производственных фо</w:t>
      </w:r>
      <w:r>
        <w:t>ндов</w:t>
      </w:r>
    </w:p>
    <w:p w:rsidR="00C7304B" w:rsidRDefault="00C7304B" w:rsidP="00C7304B">
      <w:pPr>
        <w:jc w:val="both"/>
      </w:pPr>
      <w:r>
        <w:t>20. а</w:t>
      </w:r>
      <w:r w:rsidRPr="00625C0D">
        <w:t>нализ использования производственной мощности предприятия</w:t>
      </w:r>
    </w:p>
    <w:p w:rsidR="00C7304B" w:rsidRDefault="00C7304B" w:rsidP="00C7304B">
      <w:pPr>
        <w:jc w:val="both"/>
      </w:pPr>
      <w:r>
        <w:t>21. з</w:t>
      </w:r>
      <w:r w:rsidRPr="007D7BB9">
        <w:t>адачи, основные направления и информационное обеспечение анализа трудовых ресурсов</w:t>
      </w:r>
    </w:p>
    <w:p w:rsidR="00C7304B" w:rsidRDefault="00C7304B" w:rsidP="00C7304B">
      <w:pPr>
        <w:jc w:val="both"/>
      </w:pPr>
      <w:r>
        <w:t>22. а</w:t>
      </w:r>
      <w:r w:rsidRPr="007D7BB9">
        <w:t>нализ обеспеченности предприятия трудовыми ресурсами</w:t>
      </w:r>
    </w:p>
    <w:p w:rsidR="00C7304B" w:rsidRDefault="00C7304B" w:rsidP="00C7304B">
      <w:pPr>
        <w:jc w:val="both"/>
      </w:pPr>
      <w:r>
        <w:t>23</w:t>
      </w:r>
      <w:r w:rsidRPr="007D7BB9">
        <w:t>.</w:t>
      </w:r>
      <w:r>
        <w:t xml:space="preserve"> а</w:t>
      </w:r>
      <w:r w:rsidRPr="007D7BB9">
        <w:t>нализ показателей эффективности использования рабочего времени</w:t>
      </w:r>
    </w:p>
    <w:p w:rsidR="00C7304B" w:rsidRDefault="00C7304B" w:rsidP="00C7304B">
      <w:pPr>
        <w:jc w:val="both"/>
      </w:pPr>
      <w:r>
        <w:t>24. а</w:t>
      </w:r>
      <w:r w:rsidRPr="007D7BB9">
        <w:t>нализ производительности труда</w:t>
      </w:r>
    </w:p>
    <w:p w:rsidR="00C7304B" w:rsidRDefault="00C7304B" w:rsidP="00C7304B">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C7304B" w:rsidRDefault="00C7304B" w:rsidP="00C7304B">
      <w:pPr>
        <w:jc w:val="both"/>
      </w:pPr>
      <w:r>
        <w:t>26. а</w:t>
      </w:r>
      <w:r w:rsidRPr="007D7BB9">
        <w:t>нализ образования и использования фонда заработной платы и выплат социального характера.</w:t>
      </w:r>
    </w:p>
    <w:p w:rsidR="00C7304B" w:rsidRDefault="00C7304B" w:rsidP="00C7304B">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C7304B" w:rsidRDefault="00C7304B" w:rsidP="00C7304B">
      <w:pPr>
        <w:jc w:val="both"/>
      </w:pPr>
      <w:r>
        <w:t>28</w:t>
      </w:r>
      <w:r w:rsidRPr="007D7BB9">
        <w:t xml:space="preserve">. </w:t>
      </w:r>
      <w:r>
        <w:t>а</w:t>
      </w:r>
      <w:r w:rsidRPr="007D7BB9">
        <w:t>нализ обеспеченности предприятия материальными ресурсами</w:t>
      </w:r>
    </w:p>
    <w:p w:rsidR="00C7304B" w:rsidRDefault="00C7304B" w:rsidP="00C7304B">
      <w:pPr>
        <w:jc w:val="both"/>
      </w:pPr>
      <w:r>
        <w:t>29</w:t>
      </w:r>
      <w:r w:rsidRPr="007D7BB9">
        <w:t xml:space="preserve">. </w:t>
      </w:r>
      <w:r>
        <w:t>а</w:t>
      </w:r>
      <w:r w:rsidRPr="007D7BB9">
        <w:t>нализ эффективности использования материальных ресурсов</w:t>
      </w:r>
    </w:p>
    <w:p w:rsidR="00C7304B" w:rsidRDefault="00C7304B" w:rsidP="00C7304B">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C7304B" w:rsidRDefault="00C7304B" w:rsidP="00C7304B">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C7304B" w:rsidRDefault="00C7304B" w:rsidP="00C7304B">
      <w:pPr>
        <w:jc w:val="both"/>
      </w:pPr>
      <w:r>
        <w:t>32</w:t>
      </w:r>
      <w:r w:rsidRPr="007D7BB9">
        <w:t xml:space="preserve">. </w:t>
      </w:r>
      <w:r>
        <w:t>а</w:t>
      </w:r>
      <w:r w:rsidRPr="007D7BB9">
        <w:t>нализ общей суммы затрат на производство и реализацию продукцию</w:t>
      </w:r>
    </w:p>
    <w:p w:rsidR="00C7304B" w:rsidRDefault="00C7304B" w:rsidP="00C7304B">
      <w:pPr>
        <w:jc w:val="both"/>
      </w:pPr>
      <w:r>
        <w:t>33. а</w:t>
      </w:r>
      <w:r w:rsidRPr="007D7BB9">
        <w:t>нализ затрат на рубль произведенной продукции</w:t>
      </w:r>
    </w:p>
    <w:p w:rsidR="00C7304B" w:rsidRDefault="00C7304B" w:rsidP="00C7304B">
      <w:pPr>
        <w:jc w:val="both"/>
      </w:pPr>
      <w:r>
        <w:t>34. а</w:t>
      </w:r>
      <w:r w:rsidRPr="007D7BB9">
        <w:t>нализ себестоимости отдельных видов продукции.</w:t>
      </w:r>
    </w:p>
    <w:p w:rsidR="00C7304B" w:rsidRDefault="00C7304B" w:rsidP="00C7304B">
      <w:pPr>
        <w:jc w:val="both"/>
      </w:pPr>
      <w:r>
        <w:t>35.</w:t>
      </w:r>
      <w:r w:rsidRPr="007D7BB9">
        <w:t xml:space="preserve"> </w:t>
      </w:r>
      <w:r>
        <w:t>а</w:t>
      </w:r>
      <w:r w:rsidRPr="007D7BB9">
        <w:t>нализ прямых материальных и трудовых затрат</w:t>
      </w:r>
      <w:r>
        <w:t>, а</w:t>
      </w:r>
      <w:r w:rsidRPr="007D7BB9">
        <w:t>нализ косвенных затрат</w:t>
      </w:r>
    </w:p>
    <w:p w:rsidR="00C7304B" w:rsidRDefault="00C7304B" w:rsidP="00C7304B">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C7304B" w:rsidRDefault="00C7304B" w:rsidP="00C7304B">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C7304B" w:rsidRDefault="00C7304B" w:rsidP="00C7304B">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C7304B" w:rsidRDefault="00C7304B" w:rsidP="00C7304B">
      <w:pPr>
        <w:jc w:val="both"/>
      </w:pPr>
      <w:r>
        <w:t>39</w:t>
      </w:r>
      <w:r w:rsidRPr="007D7BB9">
        <w:t xml:space="preserve">. </w:t>
      </w:r>
      <w:r>
        <w:t>ф</w:t>
      </w:r>
      <w:r w:rsidRPr="007D7BB9">
        <w:t>акторный анализ прибыли</w:t>
      </w:r>
    </w:p>
    <w:p w:rsidR="00C7304B" w:rsidRDefault="00C7304B" w:rsidP="00C7304B">
      <w:pPr>
        <w:jc w:val="both"/>
      </w:pPr>
      <w:r>
        <w:t>40</w:t>
      </w:r>
      <w:r w:rsidRPr="007D7BB9">
        <w:t xml:space="preserve">. </w:t>
      </w:r>
      <w:r>
        <w:t>а</w:t>
      </w:r>
      <w:r w:rsidRPr="007D7BB9">
        <w:t>нализ уровня рентабельности предприятия</w:t>
      </w:r>
    </w:p>
    <w:p w:rsidR="00C7304B" w:rsidRDefault="00C7304B" w:rsidP="00C7304B">
      <w:pPr>
        <w:jc w:val="both"/>
      </w:pPr>
      <w:r>
        <w:t>41</w:t>
      </w:r>
      <w:r w:rsidRPr="007D7BB9">
        <w:t>.</w:t>
      </w:r>
      <w:r>
        <w:t xml:space="preserve"> м</w:t>
      </w:r>
      <w:r w:rsidRPr="007D7BB9">
        <w:t>етодика маржинального анализа прибыли и рентабельности</w:t>
      </w:r>
    </w:p>
    <w:p w:rsidR="00C7304B" w:rsidRDefault="00C7304B" w:rsidP="00C7304B">
      <w:pPr>
        <w:jc w:val="both"/>
      </w:pPr>
      <w:r>
        <w:t>42</w:t>
      </w:r>
      <w:r w:rsidRPr="007D7BB9">
        <w:t xml:space="preserve">. </w:t>
      </w:r>
      <w:r>
        <w:t>о</w:t>
      </w:r>
      <w:r w:rsidRPr="007D7BB9">
        <w:t>пределение точки безубыточности и зоны безопасности предприятия</w:t>
      </w:r>
    </w:p>
    <w:p w:rsidR="00C7304B" w:rsidRDefault="00C7304B" w:rsidP="00C7304B">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C7304B" w:rsidRDefault="00C7304B" w:rsidP="00C7304B">
      <w:pPr>
        <w:jc w:val="both"/>
      </w:pPr>
      <w:r>
        <w:lastRenderedPageBreak/>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C7304B" w:rsidRDefault="00C7304B" w:rsidP="00C7304B">
      <w:pPr>
        <w:jc w:val="both"/>
      </w:pPr>
      <w:r>
        <w:t>45. анализ актива предприятия</w:t>
      </w:r>
    </w:p>
    <w:p w:rsidR="00C7304B" w:rsidRDefault="00C7304B" w:rsidP="00C7304B">
      <w:pPr>
        <w:jc w:val="both"/>
      </w:pPr>
      <w:r>
        <w:t>46. анализ пассива предприятия</w:t>
      </w:r>
    </w:p>
    <w:p w:rsidR="00C7304B" w:rsidRDefault="00C7304B" w:rsidP="00C7304B">
      <w:pPr>
        <w:jc w:val="both"/>
      </w:pPr>
      <w:r>
        <w:t>47. анализ взаимосвязи актива и пассива предприятия</w:t>
      </w:r>
    </w:p>
    <w:p w:rsidR="00C7304B" w:rsidRDefault="00C7304B" w:rsidP="00C7304B">
      <w:pPr>
        <w:jc w:val="both"/>
      </w:pPr>
      <w:r>
        <w:t>48</w:t>
      </w:r>
      <w:r w:rsidRPr="007D7BB9">
        <w:t xml:space="preserve">. </w:t>
      </w:r>
      <w:r>
        <w:t>а</w:t>
      </w:r>
      <w:r w:rsidRPr="007D7BB9">
        <w:t>нализ эффективности использования капитала предприятия</w:t>
      </w:r>
    </w:p>
    <w:p w:rsidR="00C7304B" w:rsidRDefault="00C7304B" w:rsidP="00C7304B">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C7304B" w:rsidRDefault="00C7304B" w:rsidP="00C7304B">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C7304B" w:rsidRDefault="00C7304B" w:rsidP="00C7304B">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C7304B" w:rsidRDefault="00C7304B" w:rsidP="00C7304B">
      <w:pPr>
        <w:jc w:val="both"/>
      </w:pPr>
      <w:r>
        <w:t>52. эффект финансового рычага</w:t>
      </w:r>
    </w:p>
    <w:p w:rsidR="00C7304B" w:rsidRDefault="00C7304B" w:rsidP="00C7304B">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C7304B" w:rsidRDefault="00C7304B" w:rsidP="00C7304B">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C7304B" w:rsidRDefault="00C7304B" w:rsidP="00C7304B">
      <w:pPr>
        <w:jc w:val="both"/>
        <w:rPr>
          <w:bCs/>
        </w:rPr>
      </w:pPr>
      <w:r>
        <w:rPr>
          <w:bCs/>
        </w:rPr>
        <w:t>55. анализ основных технико-экономических показателей деятельности предприятия</w:t>
      </w:r>
    </w:p>
    <w:p w:rsidR="00C7304B" w:rsidRDefault="00C7304B" w:rsidP="00C7304B">
      <w:pPr>
        <w:pStyle w:val="a3"/>
        <w:spacing w:before="0" w:beforeAutospacing="0" w:after="0" w:afterAutospacing="0"/>
        <w:rPr>
          <w:bCs/>
        </w:rPr>
      </w:pPr>
    </w:p>
    <w:p w:rsidR="00F93A0A" w:rsidRDefault="00F93A0A" w:rsidP="00796870">
      <w:pPr>
        <w:ind w:firstLine="708"/>
        <w:jc w:val="both"/>
      </w:pPr>
    </w:p>
    <w:sectPr w:rsidR="00F93A0A" w:rsidSect="00145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796870"/>
    <w:rsid w:val="00064207"/>
    <w:rsid w:val="00145876"/>
    <w:rsid w:val="0022171E"/>
    <w:rsid w:val="004B6927"/>
    <w:rsid w:val="00794386"/>
    <w:rsid w:val="00796870"/>
    <w:rsid w:val="00907B18"/>
    <w:rsid w:val="00B372F4"/>
    <w:rsid w:val="00BE1F2F"/>
    <w:rsid w:val="00C7304B"/>
    <w:rsid w:val="00F9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basedOn w:val="a0"/>
    <w:rsid w:val="0079687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3">
    <w:name w:val="Normal (Web)"/>
    <w:basedOn w:val="a"/>
    <w:rsid w:val="00796870"/>
    <w:pPr>
      <w:spacing w:before="100" w:beforeAutospacing="1" w:after="100" w:afterAutospacing="1"/>
    </w:pPr>
  </w:style>
  <w:style w:type="table" w:styleId="a4">
    <w:name w:val="Table Grid"/>
    <w:basedOn w:val="a1"/>
    <w:rsid w:val="00796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87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907B18"/>
    <w:pPr>
      <w:jc w:val="both"/>
    </w:pPr>
    <w:rPr>
      <w:sz w:val="28"/>
      <w:szCs w:val="20"/>
    </w:rPr>
  </w:style>
  <w:style w:type="character" w:customStyle="1" w:styleId="a6">
    <w:name w:val="Основной текст Знак"/>
    <w:basedOn w:val="a0"/>
    <w:link w:val="a5"/>
    <w:rsid w:val="00907B18"/>
    <w:rPr>
      <w:rFonts w:ascii="Times New Roman" w:eastAsia="Times New Roman" w:hAnsi="Times New Roman" w:cs="Times New Roman"/>
      <w:sz w:val="28"/>
      <w:szCs w:val="20"/>
      <w:lang w:eastAsia="ru-RU"/>
    </w:rPr>
  </w:style>
  <w:style w:type="paragraph" w:styleId="3">
    <w:name w:val="Body Text Indent 3"/>
    <w:basedOn w:val="a"/>
    <w:link w:val="30"/>
    <w:rsid w:val="00907B18"/>
    <w:pPr>
      <w:spacing w:after="120"/>
      <w:ind w:left="283"/>
    </w:pPr>
    <w:rPr>
      <w:sz w:val="16"/>
      <w:szCs w:val="16"/>
    </w:rPr>
  </w:style>
  <w:style w:type="character" w:customStyle="1" w:styleId="30">
    <w:name w:val="Основной текст с отступом 3 Знак"/>
    <w:basedOn w:val="a0"/>
    <w:link w:val="3"/>
    <w:rsid w:val="00907B18"/>
    <w:rPr>
      <w:rFonts w:ascii="Times New Roman" w:eastAsia="Times New Roman" w:hAnsi="Times New Roman" w:cs="Times New Roman"/>
      <w:sz w:val="16"/>
      <w:szCs w:val="16"/>
      <w:lang w:eastAsia="ru-RU"/>
    </w:rPr>
  </w:style>
  <w:style w:type="paragraph" w:customStyle="1" w:styleId="1">
    <w:name w:val="Обычный1"/>
    <w:rsid w:val="00907B18"/>
    <w:pPr>
      <w:widowControl w:val="0"/>
      <w:spacing w:after="0" w:line="320" w:lineRule="auto"/>
      <w:jc w:val="both"/>
    </w:pPr>
    <w:rPr>
      <w:rFonts w:ascii="Times New Roman" w:eastAsia="Times New Roman" w:hAnsi="Times New Roman" w:cs="Times New Roman"/>
      <w:snapToGrid w:val="0"/>
      <w:sz w:val="18"/>
      <w:szCs w:val="20"/>
      <w:lang w:eastAsia="ru-RU"/>
    </w:rPr>
  </w:style>
  <w:style w:type="character" w:customStyle="1" w:styleId="a7">
    <w:name w:val="Основной текст_"/>
    <w:basedOn w:val="a0"/>
    <w:link w:val="10"/>
    <w:rsid w:val="00064207"/>
    <w:rPr>
      <w:rFonts w:ascii="Times New Roman" w:eastAsia="Times New Roman" w:hAnsi="Times New Roman" w:cs="Times New Roman"/>
      <w:spacing w:val="2"/>
      <w:sz w:val="25"/>
      <w:szCs w:val="25"/>
      <w:shd w:val="clear" w:color="auto" w:fill="FFFFFF"/>
    </w:rPr>
  </w:style>
  <w:style w:type="paragraph" w:customStyle="1" w:styleId="10">
    <w:name w:val="Основной текст1"/>
    <w:basedOn w:val="a"/>
    <w:link w:val="a7"/>
    <w:rsid w:val="00064207"/>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8">
    <w:name w:val="Подпись к таблице"/>
    <w:basedOn w:val="a0"/>
    <w:rsid w:val="00064207"/>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7"/>
    <w:rsid w:val="00064207"/>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7"/>
    <w:rsid w:val="0006420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7"/>
    <w:rsid w:val="00064207"/>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2070</Words>
  <Characters>11805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Диканов Максим Ю.</cp:lastModifiedBy>
  <cp:revision>9</cp:revision>
  <dcterms:created xsi:type="dcterms:W3CDTF">2016-10-21T09:53:00Z</dcterms:created>
  <dcterms:modified xsi:type="dcterms:W3CDTF">2023-09-11T08:04:00Z</dcterms:modified>
</cp:coreProperties>
</file>